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FE" w:rsidRPr="00150EFE" w:rsidRDefault="00150EFE" w:rsidP="00150EFE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hyperlink r:id="rId5" w:history="1">
        <w:r w:rsidRPr="00150EFE">
          <w:rPr>
            <w:rFonts w:ascii="Lato" w:eastAsia="Times New Roman" w:hAnsi="Lato" w:cs="Times New Roman"/>
            <w:color w:val="000000"/>
            <w:sz w:val="27"/>
            <w:szCs w:val="27"/>
            <w:u w:val="single"/>
            <w:bdr w:val="none" w:sz="0" w:space="0" w:color="auto" w:frame="1"/>
            <w:lang w:eastAsia="ru-RU"/>
          </w:rPr>
          <w:t>Главная</w:t>
        </w:r>
      </w:hyperlink>
      <w:r w:rsidRPr="00150EFE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bdr w:val="none" w:sz="0" w:space="0" w:color="auto" w:frame="1"/>
          <w:lang w:eastAsia="ru-RU"/>
        </w:rPr>
        <w:t>»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bdr w:val="none" w:sz="0" w:space="0" w:color="auto" w:frame="1"/>
          <w:lang w:eastAsia="ru-RU"/>
        </w:rPr>
        <w:t>Уральский федеральный округ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bdr w:val="none" w:sz="0" w:space="0" w:color="auto" w:frame="1"/>
          <w:lang w:eastAsia="ru-RU"/>
        </w:rPr>
        <w:t>»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150EFE">
        <w:rPr>
          <w:rFonts w:ascii="Lato" w:eastAsia="Times New Roman" w:hAnsi="Lato" w:cs="Times New Roman"/>
          <w:color w:val="000000"/>
          <w:sz w:val="27"/>
          <w:szCs w:val="27"/>
          <w:bdr w:val="none" w:sz="0" w:space="0" w:color="auto" w:frame="1"/>
          <w:lang w:eastAsia="ru-RU"/>
        </w:rPr>
        <w:t>Свердловская область</w:t>
      </w:r>
    </w:p>
    <w:p w:rsidR="00150EFE" w:rsidRPr="00150EFE" w:rsidRDefault="00150EFE" w:rsidP="00150EFE">
      <w:pPr>
        <w:spacing w:after="150" w:line="450" w:lineRule="atLeast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150EFE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Свердловская область</w:t>
      </w:r>
    </w:p>
    <w:bookmarkStart w:id="0" w:name="_GoBack"/>
    <w:p w:rsidR="00150EFE" w:rsidRPr="00150EFE" w:rsidRDefault="00150EFE" w:rsidP="00150EFE">
      <w:pPr>
        <w:spacing w:after="0" w:line="240" w:lineRule="auto"/>
        <w:textAlignment w:val="baseline"/>
        <w:outlineLvl w:val="1"/>
        <w:rPr>
          <w:rFonts w:ascii="Lato" w:eastAsia="Times New Roman" w:hAnsi="Lato" w:cs="Times New Roman"/>
          <w:color w:val="000000"/>
          <w:sz w:val="36"/>
          <w:szCs w:val="36"/>
          <w:lang w:eastAsia="ru-RU"/>
        </w:rPr>
      </w:pPr>
      <w:r w:rsidRPr="00150EFE">
        <w:rPr>
          <w:rFonts w:ascii="Lato" w:eastAsia="Times New Roman" w:hAnsi="Lato" w:cs="Times New Roman"/>
          <w:color w:val="000000"/>
          <w:sz w:val="36"/>
          <w:szCs w:val="36"/>
          <w:lang w:eastAsia="ru-RU"/>
        </w:rPr>
        <w:fldChar w:fldCharType="begin"/>
      </w:r>
      <w:r w:rsidRPr="00150EFE">
        <w:rPr>
          <w:rFonts w:ascii="Lato" w:eastAsia="Times New Roman" w:hAnsi="Lato" w:cs="Times New Roman"/>
          <w:color w:val="000000"/>
          <w:sz w:val="36"/>
          <w:szCs w:val="36"/>
          <w:lang w:eastAsia="ru-RU"/>
        </w:rPr>
        <w:instrText xml:space="preserve"> HYPERLINK "http://nac.gov.ru/atk/antiterroristicheskaya-komissiya-v-sverdlovskoy-oblasti.html" </w:instrText>
      </w:r>
      <w:r w:rsidRPr="00150EFE">
        <w:rPr>
          <w:rFonts w:ascii="Lato" w:eastAsia="Times New Roman" w:hAnsi="Lato" w:cs="Times New Roman"/>
          <w:color w:val="000000"/>
          <w:sz w:val="36"/>
          <w:szCs w:val="36"/>
          <w:lang w:eastAsia="ru-RU"/>
        </w:rPr>
        <w:fldChar w:fldCharType="separate"/>
      </w:r>
      <w:r w:rsidRPr="00150EFE">
        <w:rPr>
          <w:rFonts w:ascii="Lato" w:eastAsia="Times New Roman" w:hAnsi="Lato" w:cs="Times New Roman"/>
          <w:b/>
          <w:bCs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Антитеррористическая комиссия в Свердловской области</w:t>
      </w:r>
      <w:r w:rsidRPr="00150EFE">
        <w:rPr>
          <w:rFonts w:ascii="Lato" w:eastAsia="Times New Roman" w:hAnsi="Lato" w:cs="Times New Roman"/>
          <w:color w:val="000000"/>
          <w:sz w:val="36"/>
          <w:szCs w:val="36"/>
          <w:lang w:eastAsia="ru-RU"/>
        </w:rPr>
        <w:fldChar w:fldCharType="end"/>
      </w:r>
    </w:p>
    <w:bookmarkEnd w:id="0"/>
    <w:p w:rsidR="003865BC" w:rsidRDefault="003865BC"/>
    <w:p w:rsidR="00150EFE" w:rsidRDefault="00150EFE">
      <w:hyperlink r:id="rId6" w:history="1">
        <w:r w:rsidRPr="00675AFF">
          <w:rPr>
            <w:rStyle w:val="a3"/>
          </w:rPr>
          <w:t>http://nac.gov.ru/subekty-federacii/sverdlovskaya-oblast.html</w:t>
        </w:r>
      </w:hyperlink>
      <w:r>
        <w:t xml:space="preserve"> </w:t>
      </w:r>
    </w:p>
    <w:sectPr w:rsidR="0015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FE"/>
    <w:rsid w:val="00150EFE"/>
    <w:rsid w:val="003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150EFE"/>
  </w:style>
  <w:style w:type="character" w:styleId="a3">
    <w:name w:val="Hyperlink"/>
    <w:basedOn w:val="a0"/>
    <w:uiPriority w:val="99"/>
    <w:unhideWhenUsed/>
    <w:rsid w:val="00150EFE"/>
    <w:rPr>
      <w:color w:val="0000FF"/>
      <w:u w:val="single"/>
    </w:rPr>
  </w:style>
  <w:style w:type="character" w:customStyle="1" w:styleId="delimiter">
    <w:name w:val="delimiter"/>
    <w:basedOn w:val="a0"/>
    <w:rsid w:val="00150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150EFE"/>
  </w:style>
  <w:style w:type="character" w:styleId="a3">
    <w:name w:val="Hyperlink"/>
    <w:basedOn w:val="a0"/>
    <w:uiPriority w:val="99"/>
    <w:unhideWhenUsed/>
    <w:rsid w:val="00150EFE"/>
    <w:rPr>
      <w:color w:val="0000FF"/>
      <w:u w:val="single"/>
    </w:rPr>
  </w:style>
  <w:style w:type="character" w:customStyle="1" w:styleId="delimiter">
    <w:name w:val="delimiter"/>
    <w:basedOn w:val="a0"/>
    <w:rsid w:val="0015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8325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c.gov.ru/subekty-federacii/sverdlovskaya-oblast.html" TargetMode="External"/><Relationship Id="rId5" Type="http://schemas.openxmlformats.org/officeDocument/2006/relationships/hyperlink" Target="http://nac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2019-07-03T09:11:00Z</dcterms:created>
  <dcterms:modified xsi:type="dcterms:W3CDTF">2019-07-03T09:12:00Z</dcterms:modified>
</cp:coreProperties>
</file>